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FCDFC" w14:textId="77777777" w:rsidR="00A622CB" w:rsidRPr="00A622CB" w:rsidRDefault="00A622CB" w:rsidP="00A622CB">
      <w:pPr>
        <w:spacing w:after="300" w:line="930" w:lineRule="atLeast"/>
        <w:outlineLvl w:val="0"/>
        <w:rPr>
          <w:rFonts w:asciiTheme="majorHAnsi" w:eastAsia="Times New Roman" w:hAnsiTheme="majorHAnsi" w:cstheme="majorHAnsi"/>
          <w:b/>
          <w:bCs/>
          <w:color w:val="484848"/>
          <w:spacing w:val="-15"/>
          <w:kern w:val="36"/>
          <w:sz w:val="36"/>
          <w:szCs w:val="36"/>
          <w:lang w:eastAsia="en-GB"/>
        </w:rPr>
      </w:pPr>
      <w:r w:rsidRPr="00A622CB">
        <w:rPr>
          <w:rFonts w:asciiTheme="majorHAnsi" w:eastAsia="Times New Roman" w:hAnsiTheme="majorHAnsi" w:cstheme="majorHAnsi"/>
          <w:b/>
          <w:bCs/>
          <w:color w:val="484848"/>
          <w:spacing w:val="-15"/>
          <w:kern w:val="36"/>
          <w:sz w:val="36"/>
          <w:szCs w:val="36"/>
          <w:lang w:eastAsia="en-GB"/>
        </w:rPr>
        <w:t>Privacy Policy</w:t>
      </w:r>
    </w:p>
    <w:p w14:paraId="250E0681" w14:textId="0603C1D1" w:rsidR="00A622CB" w:rsidRPr="000C792E" w:rsidRDefault="008B15F8" w:rsidP="00A622CB">
      <w:pPr>
        <w:spacing w:after="375" w:line="240" w:lineRule="auto"/>
        <w:rPr>
          <w:rFonts w:asciiTheme="majorHAnsi" w:eastAsia="Times New Roman" w:hAnsiTheme="majorHAnsi" w:cstheme="majorHAnsi"/>
          <w:color w:val="000000" w:themeColor="text1"/>
          <w:sz w:val="24"/>
          <w:szCs w:val="24"/>
          <w:lang w:eastAsia="en-GB"/>
        </w:rPr>
      </w:pPr>
      <w:r w:rsidRPr="000C792E">
        <w:rPr>
          <w:rFonts w:asciiTheme="majorHAnsi" w:eastAsia="Times New Roman" w:hAnsiTheme="majorHAnsi" w:cstheme="majorHAnsi"/>
          <w:color w:val="000000" w:themeColor="text1"/>
          <w:sz w:val="24"/>
          <w:szCs w:val="24"/>
          <w:lang w:eastAsia="en-GB"/>
        </w:rPr>
        <w:t>Dorset Muscahounds</w:t>
      </w:r>
      <w:r w:rsidR="00A622CB" w:rsidRPr="000C792E">
        <w:rPr>
          <w:rFonts w:asciiTheme="majorHAnsi" w:eastAsia="Times New Roman" w:hAnsiTheme="majorHAnsi" w:cstheme="majorHAnsi"/>
          <w:color w:val="000000" w:themeColor="text1"/>
          <w:sz w:val="24"/>
          <w:szCs w:val="24"/>
          <w:lang w:eastAsia="en-GB"/>
        </w:rPr>
        <w:t xml:space="preserve"> is committed to ensuring the protection of personal information collected in the conduct of its business. Our privacy policy is designed to inform our clients and others who deal with us, about how we collect, hold, use and disclose personal information.</w:t>
      </w:r>
    </w:p>
    <w:p w14:paraId="261C410E" w14:textId="77777777" w:rsidR="00A622CB" w:rsidRPr="000C792E" w:rsidRDefault="00A622CB" w:rsidP="00A622CB">
      <w:pPr>
        <w:spacing w:after="450" w:line="570" w:lineRule="atLeast"/>
        <w:outlineLvl w:val="1"/>
        <w:rPr>
          <w:rFonts w:asciiTheme="majorHAnsi" w:eastAsia="Times New Roman" w:hAnsiTheme="majorHAnsi" w:cstheme="majorHAnsi"/>
          <w:color w:val="000000" w:themeColor="text1"/>
          <w:sz w:val="28"/>
          <w:szCs w:val="28"/>
          <w:lang w:eastAsia="en-GB"/>
        </w:rPr>
      </w:pPr>
      <w:r w:rsidRPr="000C792E">
        <w:rPr>
          <w:rFonts w:asciiTheme="majorHAnsi" w:eastAsia="Times New Roman" w:hAnsiTheme="majorHAnsi" w:cstheme="majorHAnsi"/>
          <w:color w:val="000000" w:themeColor="text1"/>
          <w:sz w:val="28"/>
          <w:szCs w:val="28"/>
          <w:lang w:eastAsia="en-GB"/>
        </w:rPr>
        <w:t>What is personal information and how do we collect it?</w:t>
      </w:r>
    </w:p>
    <w:p w14:paraId="24F886C9" w14:textId="4BC7A229" w:rsidR="00A622CB" w:rsidRPr="000C792E" w:rsidRDefault="000C792E" w:rsidP="00A622CB">
      <w:pPr>
        <w:spacing w:after="375" w:line="240" w:lineRule="auto"/>
        <w:rPr>
          <w:rFonts w:asciiTheme="majorHAnsi" w:eastAsia="Times New Roman" w:hAnsiTheme="majorHAnsi" w:cstheme="majorHAnsi"/>
          <w:color w:val="000000" w:themeColor="text1"/>
          <w:sz w:val="24"/>
          <w:szCs w:val="24"/>
          <w:lang w:eastAsia="en-GB"/>
        </w:rPr>
      </w:pPr>
      <w:r>
        <w:rPr>
          <w:rFonts w:asciiTheme="majorHAnsi" w:eastAsia="Times New Roman" w:hAnsiTheme="majorHAnsi" w:cstheme="majorHAnsi"/>
          <w:color w:val="000000" w:themeColor="text1"/>
          <w:sz w:val="24"/>
          <w:szCs w:val="24"/>
          <w:lang w:eastAsia="en-GB"/>
        </w:rPr>
        <w:t>Dorset Muscahounds</w:t>
      </w:r>
      <w:r w:rsidR="00A622CB" w:rsidRPr="000C792E">
        <w:rPr>
          <w:rFonts w:asciiTheme="majorHAnsi" w:eastAsia="Times New Roman" w:hAnsiTheme="majorHAnsi" w:cstheme="majorHAnsi"/>
          <w:color w:val="000000" w:themeColor="text1"/>
          <w:sz w:val="24"/>
          <w:szCs w:val="24"/>
          <w:lang w:eastAsia="en-GB"/>
        </w:rPr>
        <w:t xml:space="preserve"> collects personal information about our clients, to provide Dog walking/dog training/other services and to effectively manage our business relationships. The types of personal information we collect may be business contact details or may include further information to enable us to support you in your dogs training journey or provide more information to make walks as safe and enjoyable as possible. </w:t>
      </w:r>
    </w:p>
    <w:p w14:paraId="6D57988B" w14:textId="77777777" w:rsidR="00A622CB" w:rsidRPr="000C792E" w:rsidRDefault="00A622CB" w:rsidP="00A622CB">
      <w:pPr>
        <w:spacing w:after="450" w:line="570" w:lineRule="atLeast"/>
        <w:outlineLvl w:val="1"/>
        <w:rPr>
          <w:rFonts w:asciiTheme="majorHAnsi" w:eastAsia="Times New Roman" w:hAnsiTheme="majorHAnsi" w:cstheme="majorHAnsi"/>
          <w:color w:val="000000" w:themeColor="text1"/>
          <w:sz w:val="28"/>
          <w:szCs w:val="28"/>
          <w:lang w:eastAsia="en-GB"/>
        </w:rPr>
      </w:pPr>
      <w:r w:rsidRPr="000C792E">
        <w:rPr>
          <w:rFonts w:asciiTheme="majorHAnsi" w:eastAsia="Times New Roman" w:hAnsiTheme="majorHAnsi" w:cstheme="majorHAnsi"/>
          <w:color w:val="000000" w:themeColor="text1"/>
          <w:sz w:val="28"/>
          <w:szCs w:val="28"/>
          <w:lang w:eastAsia="en-GB"/>
        </w:rPr>
        <w:t>What we collect</w:t>
      </w:r>
    </w:p>
    <w:p w14:paraId="5484104B" w14:textId="77777777" w:rsidR="00A622CB" w:rsidRPr="000C792E" w:rsidRDefault="00A622CB" w:rsidP="00A622CB">
      <w:pPr>
        <w:spacing w:after="375" w:line="240" w:lineRule="auto"/>
        <w:rPr>
          <w:rFonts w:asciiTheme="majorHAnsi" w:eastAsia="Times New Roman" w:hAnsiTheme="majorHAnsi" w:cstheme="majorHAnsi"/>
          <w:color w:val="000000" w:themeColor="text1"/>
          <w:sz w:val="24"/>
          <w:szCs w:val="24"/>
          <w:lang w:eastAsia="en-GB"/>
        </w:rPr>
      </w:pPr>
      <w:r w:rsidRPr="000C792E">
        <w:rPr>
          <w:rFonts w:asciiTheme="majorHAnsi" w:eastAsia="Times New Roman" w:hAnsiTheme="majorHAnsi" w:cstheme="majorHAnsi"/>
          <w:color w:val="000000" w:themeColor="text1"/>
          <w:sz w:val="24"/>
          <w:szCs w:val="24"/>
          <w:lang w:eastAsia="en-GB"/>
        </w:rPr>
        <w:t>We may collect the following information:</w:t>
      </w:r>
    </w:p>
    <w:p w14:paraId="6971FA90" w14:textId="60E726F9" w:rsidR="00A622CB" w:rsidRPr="000C792E" w:rsidRDefault="00A622CB" w:rsidP="00A622CB">
      <w:pPr>
        <w:numPr>
          <w:ilvl w:val="0"/>
          <w:numId w:val="1"/>
        </w:numPr>
        <w:spacing w:after="0" w:line="450" w:lineRule="atLeast"/>
        <w:ind w:left="375"/>
        <w:rPr>
          <w:rFonts w:asciiTheme="majorHAnsi" w:eastAsia="Times New Roman" w:hAnsiTheme="majorHAnsi" w:cstheme="majorHAnsi"/>
          <w:color w:val="000000" w:themeColor="text1"/>
          <w:sz w:val="24"/>
          <w:szCs w:val="24"/>
          <w:lang w:eastAsia="en-GB"/>
        </w:rPr>
      </w:pPr>
      <w:r w:rsidRPr="000C792E">
        <w:rPr>
          <w:rFonts w:asciiTheme="majorHAnsi" w:eastAsia="Times New Roman" w:hAnsiTheme="majorHAnsi" w:cstheme="majorHAnsi"/>
          <w:color w:val="000000" w:themeColor="text1"/>
          <w:sz w:val="24"/>
          <w:szCs w:val="24"/>
          <w:lang w:eastAsia="en-GB"/>
        </w:rPr>
        <w:t>Name and telephone number</w:t>
      </w:r>
    </w:p>
    <w:p w14:paraId="54A6670A" w14:textId="77777777" w:rsidR="00A622CB" w:rsidRPr="000C792E" w:rsidRDefault="00A622CB" w:rsidP="00A622CB">
      <w:pPr>
        <w:numPr>
          <w:ilvl w:val="0"/>
          <w:numId w:val="1"/>
        </w:numPr>
        <w:spacing w:after="0" w:line="450" w:lineRule="atLeast"/>
        <w:ind w:left="375"/>
        <w:rPr>
          <w:rFonts w:asciiTheme="majorHAnsi" w:eastAsia="Times New Roman" w:hAnsiTheme="majorHAnsi" w:cstheme="majorHAnsi"/>
          <w:color w:val="000000" w:themeColor="text1"/>
          <w:sz w:val="24"/>
          <w:szCs w:val="24"/>
          <w:lang w:eastAsia="en-GB"/>
        </w:rPr>
      </w:pPr>
      <w:r w:rsidRPr="000C792E">
        <w:rPr>
          <w:rFonts w:asciiTheme="majorHAnsi" w:eastAsia="Times New Roman" w:hAnsiTheme="majorHAnsi" w:cstheme="majorHAnsi"/>
          <w:color w:val="000000" w:themeColor="text1"/>
          <w:sz w:val="24"/>
          <w:szCs w:val="24"/>
          <w:lang w:eastAsia="en-GB"/>
        </w:rPr>
        <w:t>Information including email address</w:t>
      </w:r>
    </w:p>
    <w:p w14:paraId="6368E887" w14:textId="77777777" w:rsidR="00A622CB" w:rsidRPr="000C792E" w:rsidRDefault="00A622CB" w:rsidP="00A622CB">
      <w:pPr>
        <w:numPr>
          <w:ilvl w:val="0"/>
          <w:numId w:val="1"/>
        </w:numPr>
        <w:spacing w:after="0" w:line="450" w:lineRule="atLeast"/>
        <w:ind w:left="375"/>
        <w:rPr>
          <w:rFonts w:asciiTheme="majorHAnsi" w:eastAsia="Times New Roman" w:hAnsiTheme="majorHAnsi" w:cstheme="majorHAnsi"/>
          <w:color w:val="000000" w:themeColor="text1"/>
          <w:sz w:val="24"/>
          <w:szCs w:val="24"/>
          <w:lang w:eastAsia="en-GB"/>
        </w:rPr>
      </w:pPr>
      <w:r w:rsidRPr="000C792E">
        <w:rPr>
          <w:rFonts w:asciiTheme="majorHAnsi" w:eastAsia="Times New Roman" w:hAnsiTheme="majorHAnsi" w:cstheme="majorHAnsi"/>
          <w:color w:val="000000" w:themeColor="text1"/>
          <w:sz w:val="24"/>
          <w:szCs w:val="24"/>
          <w:lang w:eastAsia="en-GB"/>
        </w:rPr>
        <w:t>Demographic information such as postcode, preferences and interests</w:t>
      </w:r>
    </w:p>
    <w:p w14:paraId="3A9363C0" w14:textId="790F84DC" w:rsidR="00A622CB" w:rsidRPr="000C792E" w:rsidRDefault="00A622CB" w:rsidP="00A622CB">
      <w:pPr>
        <w:numPr>
          <w:ilvl w:val="0"/>
          <w:numId w:val="1"/>
        </w:numPr>
        <w:spacing w:after="0" w:line="450" w:lineRule="atLeast"/>
        <w:ind w:left="375"/>
        <w:rPr>
          <w:rFonts w:asciiTheme="majorHAnsi" w:eastAsia="Times New Roman" w:hAnsiTheme="majorHAnsi" w:cstheme="majorHAnsi"/>
          <w:color w:val="000000" w:themeColor="text1"/>
          <w:sz w:val="24"/>
          <w:szCs w:val="24"/>
          <w:lang w:eastAsia="en-GB"/>
        </w:rPr>
      </w:pPr>
      <w:r w:rsidRPr="000C792E">
        <w:rPr>
          <w:rFonts w:asciiTheme="majorHAnsi" w:eastAsia="Times New Roman" w:hAnsiTheme="majorHAnsi" w:cstheme="majorHAnsi"/>
          <w:color w:val="000000" w:themeColor="text1"/>
          <w:sz w:val="24"/>
          <w:szCs w:val="24"/>
          <w:lang w:eastAsia="en-GB"/>
        </w:rPr>
        <w:t xml:space="preserve">Other information relevant to supporting you and your pet’s needs </w:t>
      </w:r>
    </w:p>
    <w:p w14:paraId="43668D99" w14:textId="77777777" w:rsidR="00A622CB" w:rsidRPr="000C792E" w:rsidRDefault="00A622CB" w:rsidP="00A622CB">
      <w:pPr>
        <w:spacing w:after="450" w:line="570" w:lineRule="atLeast"/>
        <w:outlineLvl w:val="1"/>
        <w:rPr>
          <w:rFonts w:asciiTheme="majorHAnsi" w:eastAsia="Times New Roman" w:hAnsiTheme="majorHAnsi" w:cstheme="majorHAnsi"/>
          <w:color w:val="000000" w:themeColor="text1"/>
          <w:sz w:val="28"/>
          <w:szCs w:val="28"/>
          <w:lang w:eastAsia="en-GB"/>
        </w:rPr>
      </w:pPr>
      <w:r w:rsidRPr="000C792E">
        <w:rPr>
          <w:rFonts w:asciiTheme="majorHAnsi" w:eastAsia="Times New Roman" w:hAnsiTheme="majorHAnsi" w:cstheme="majorHAnsi"/>
          <w:color w:val="000000" w:themeColor="text1"/>
          <w:sz w:val="28"/>
          <w:szCs w:val="28"/>
          <w:lang w:eastAsia="en-GB"/>
        </w:rPr>
        <w:t>What we do with the information we gather</w:t>
      </w:r>
    </w:p>
    <w:p w14:paraId="5053000C" w14:textId="5B6286DE" w:rsidR="00A622CB" w:rsidRPr="000C792E" w:rsidRDefault="00A622CB" w:rsidP="00A622CB">
      <w:pPr>
        <w:spacing w:after="375" w:line="240" w:lineRule="auto"/>
        <w:rPr>
          <w:rFonts w:asciiTheme="majorHAnsi" w:eastAsia="Times New Roman" w:hAnsiTheme="majorHAnsi" w:cstheme="majorHAnsi"/>
          <w:color w:val="000000" w:themeColor="text1"/>
          <w:sz w:val="24"/>
          <w:szCs w:val="24"/>
          <w:lang w:eastAsia="en-GB"/>
        </w:rPr>
      </w:pPr>
      <w:r w:rsidRPr="000C792E">
        <w:rPr>
          <w:rFonts w:asciiTheme="majorHAnsi" w:eastAsia="Times New Roman" w:hAnsiTheme="majorHAnsi" w:cstheme="majorHAnsi"/>
          <w:color w:val="000000" w:themeColor="text1"/>
          <w:sz w:val="24"/>
          <w:szCs w:val="24"/>
          <w:lang w:eastAsia="en-GB"/>
        </w:rPr>
        <w:t>We require the above information to understand you and your pet’s needs and provide you with a better service and for the following reasons:</w:t>
      </w:r>
    </w:p>
    <w:p w14:paraId="1B35A18E" w14:textId="77777777" w:rsidR="00A622CB" w:rsidRPr="000C792E" w:rsidRDefault="00A622CB" w:rsidP="00A622CB">
      <w:pPr>
        <w:numPr>
          <w:ilvl w:val="0"/>
          <w:numId w:val="2"/>
        </w:numPr>
        <w:spacing w:after="0" w:line="450" w:lineRule="atLeast"/>
        <w:ind w:left="375"/>
        <w:rPr>
          <w:rFonts w:asciiTheme="majorHAnsi" w:eastAsia="Times New Roman" w:hAnsiTheme="majorHAnsi" w:cstheme="majorHAnsi"/>
          <w:color w:val="000000" w:themeColor="text1"/>
          <w:sz w:val="24"/>
          <w:szCs w:val="24"/>
          <w:lang w:eastAsia="en-GB"/>
        </w:rPr>
      </w:pPr>
      <w:r w:rsidRPr="000C792E">
        <w:rPr>
          <w:rFonts w:asciiTheme="majorHAnsi" w:eastAsia="Times New Roman" w:hAnsiTheme="majorHAnsi" w:cstheme="majorHAnsi"/>
          <w:color w:val="000000" w:themeColor="text1"/>
          <w:sz w:val="24"/>
          <w:szCs w:val="24"/>
          <w:lang w:eastAsia="en-GB"/>
        </w:rPr>
        <w:t>Internal record keeping.</w:t>
      </w:r>
    </w:p>
    <w:p w14:paraId="73838C37" w14:textId="6F901348" w:rsidR="00A622CB" w:rsidRPr="000C792E" w:rsidRDefault="00A622CB" w:rsidP="00A622CB">
      <w:pPr>
        <w:numPr>
          <w:ilvl w:val="0"/>
          <w:numId w:val="2"/>
        </w:numPr>
        <w:spacing w:after="0" w:line="450" w:lineRule="atLeast"/>
        <w:ind w:left="375"/>
        <w:rPr>
          <w:rFonts w:asciiTheme="majorHAnsi" w:eastAsia="Times New Roman" w:hAnsiTheme="majorHAnsi" w:cstheme="majorHAnsi"/>
          <w:color w:val="000000" w:themeColor="text1"/>
          <w:sz w:val="24"/>
          <w:szCs w:val="24"/>
          <w:lang w:eastAsia="en-GB"/>
        </w:rPr>
      </w:pPr>
      <w:r w:rsidRPr="000C792E">
        <w:rPr>
          <w:rFonts w:asciiTheme="majorHAnsi" w:eastAsia="Times New Roman" w:hAnsiTheme="majorHAnsi" w:cstheme="majorHAnsi"/>
          <w:color w:val="000000" w:themeColor="text1"/>
          <w:sz w:val="24"/>
          <w:szCs w:val="24"/>
          <w:lang w:eastAsia="en-GB"/>
        </w:rPr>
        <w:t>To improve our products or/and services.</w:t>
      </w:r>
    </w:p>
    <w:p w14:paraId="18A70CB3" w14:textId="77777777" w:rsidR="00A622CB" w:rsidRPr="000C792E" w:rsidRDefault="00A622CB" w:rsidP="00A622CB">
      <w:pPr>
        <w:numPr>
          <w:ilvl w:val="0"/>
          <w:numId w:val="2"/>
        </w:numPr>
        <w:spacing w:after="0" w:line="450" w:lineRule="atLeast"/>
        <w:ind w:left="375"/>
        <w:rPr>
          <w:rFonts w:asciiTheme="majorHAnsi" w:eastAsia="Times New Roman" w:hAnsiTheme="majorHAnsi" w:cstheme="majorHAnsi"/>
          <w:color w:val="000000" w:themeColor="text1"/>
          <w:sz w:val="24"/>
          <w:szCs w:val="24"/>
          <w:lang w:eastAsia="en-GB"/>
        </w:rPr>
      </w:pPr>
      <w:r w:rsidRPr="000C792E">
        <w:rPr>
          <w:rFonts w:asciiTheme="majorHAnsi" w:eastAsia="Times New Roman" w:hAnsiTheme="majorHAnsi" w:cstheme="majorHAnsi"/>
          <w:color w:val="000000" w:themeColor="text1"/>
          <w:sz w:val="24"/>
          <w:szCs w:val="24"/>
          <w:lang w:eastAsia="en-GB"/>
        </w:rPr>
        <w:t>We may also use your information to contact you for market research purposes. We may contact you by email, phone or mail. We may use the information to customise the website or Facebook group according to your interests.</w:t>
      </w:r>
    </w:p>
    <w:p w14:paraId="1BE6FEEF" w14:textId="77777777" w:rsidR="00A622CB" w:rsidRPr="000C792E" w:rsidRDefault="00A622CB" w:rsidP="00A622CB">
      <w:pPr>
        <w:spacing w:after="450" w:line="570" w:lineRule="atLeast"/>
        <w:outlineLvl w:val="1"/>
        <w:rPr>
          <w:rFonts w:asciiTheme="majorHAnsi" w:eastAsia="Times New Roman" w:hAnsiTheme="majorHAnsi" w:cstheme="majorHAnsi"/>
          <w:color w:val="000000" w:themeColor="text1"/>
          <w:sz w:val="24"/>
          <w:szCs w:val="24"/>
          <w:lang w:eastAsia="en-GB"/>
        </w:rPr>
      </w:pPr>
    </w:p>
    <w:p w14:paraId="5B9EE619" w14:textId="0540A42D" w:rsidR="00A622CB" w:rsidRPr="000C792E" w:rsidRDefault="00A622CB" w:rsidP="00A622CB">
      <w:pPr>
        <w:spacing w:after="450" w:line="570" w:lineRule="atLeast"/>
        <w:outlineLvl w:val="1"/>
        <w:rPr>
          <w:rFonts w:asciiTheme="majorHAnsi" w:eastAsia="Times New Roman" w:hAnsiTheme="majorHAnsi" w:cstheme="majorHAnsi"/>
          <w:color w:val="000000" w:themeColor="text1"/>
          <w:sz w:val="28"/>
          <w:szCs w:val="28"/>
          <w:lang w:eastAsia="en-GB"/>
        </w:rPr>
      </w:pPr>
      <w:r w:rsidRPr="000C792E">
        <w:rPr>
          <w:rFonts w:asciiTheme="majorHAnsi" w:eastAsia="Times New Roman" w:hAnsiTheme="majorHAnsi" w:cstheme="majorHAnsi"/>
          <w:color w:val="000000" w:themeColor="text1"/>
          <w:sz w:val="28"/>
          <w:szCs w:val="28"/>
          <w:lang w:eastAsia="en-GB"/>
        </w:rPr>
        <w:lastRenderedPageBreak/>
        <w:t>Disclosure of personal information</w:t>
      </w:r>
    </w:p>
    <w:p w14:paraId="79EE3A53" w14:textId="3DBBD2F1" w:rsidR="00A622CB" w:rsidRPr="000C792E" w:rsidRDefault="000C792E" w:rsidP="00A622CB">
      <w:pPr>
        <w:spacing w:after="375" w:line="240" w:lineRule="auto"/>
        <w:rPr>
          <w:rFonts w:asciiTheme="majorHAnsi" w:eastAsia="Times New Roman" w:hAnsiTheme="majorHAnsi" w:cstheme="majorHAnsi"/>
          <w:color w:val="000000" w:themeColor="text1"/>
          <w:sz w:val="24"/>
          <w:szCs w:val="24"/>
          <w:lang w:eastAsia="en-GB"/>
        </w:rPr>
      </w:pPr>
      <w:r>
        <w:rPr>
          <w:rFonts w:asciiTheme="majorHAnsi" w:eastAsia="Times New Roman" w:hAnsiTheme="majorHAnsi" w:cstheme="majorHAnsi"/>
          <w:color w:val="000000" w:themeColor="text1"/>
          <w:sz w:val="24"/>
          <w:szCs w:val="24"/>
          <w:lang w:eastAsia="en-GB"/>
        </w:rPr>
        <w:t>Dorset Muscahounds</w:t>
      </w:r>
      <w:r w:rsidR="00A622CB" w:rsidRPr="000C792E">
        <w:rPr>
          <w:rFonts w:asciiTheme="majorHAnsi" w:eastAsia="Times New Roman" w:hAnsiTheme="majorHAnsi" w:cstheme="majorHAnsi"/>
          <w:color w:val="000000" w:themeColor="text1"/>
          <w:sz w:val="24"/>
          <w:szCs w:val="24"/>
          <w:lang w:eastAsia="en-GB"/>
        </w:rPr>
        <w:t xml:space="preserve"> will not disclose, share, sell or rent any personal information </w:t>
      </w:r>
      <w:r>
        <w:rPr>
          <w:rFonts w:asciiTheme="majorHAnsi" w:eastAsia="Times New Roman" w:hAnsiTheme="majorHAnsi" w:cstheme="majorHAnsi"/>
          <w:color w:val="000000" w:themeColor="text1"/>
          <w:sz w:val="24"/>
          <w:szCs w:val="24"/>
          <w:lang w:eastAsia="en-GB"/>
        </w:rPr>
        <w:t xml:space="preserve">held </w:t>
      </w:r>
      <w:r w:rsidR="00A622CB" w:rsidRPr="000C792E">
        <w:rPr>
          <w:rFonts w:asciiTheme="majorHAnsi" w:eastAsia="Times New Roman" w:hAnsiTheme="majorHAnsi" w:cstheme="majorHAnsi"/>
          <w:color w:val="000000" w:themeColor="text1"/>
          <w:sz w:val="24"/>
          <w:szCs w:val="24"/>
          <w:lang w:eastAsia="en-GB"/>
        </w:rPr>
        <w:t xml:space="preserve">about you. without your consent or are required by law to do so. Where </w:t>
      </w:r>
      <w:r>
        <w:rPr>
          <w:rFonts w:asciiTheme="majorHAnsi" w:eastAsia="Times New Roman" w:hAnsiTheme="majorHAnsi" w:cstheme="majorHAnsi"/>
          <w:color w:val="000000" w:themeColor="text1"/>
          <w:sz w:val="24"/>
          <w:szCs w:val="24"/>
          <w:lang w:eastAsia="en-GB"/>
        </w:rPr>
        <w:t>Dorset Muscahounds</w:t>
      </w:r>
      <w:r w:rsidR="00A622CB" w:rsidRPr="000C792E">
        <w:rPr>
          <w:rFonts w:asciiTheme="majorHAnsi" w:eastAsia="Times New Roman" w:hAnsiTheme="majorHAnsi" w:cstheme="majorHAnsi"/>
          <w:color w:val="000000" w:themeColor="text1"/>
          <w:sz w:val="24"/>
          <w:szCs w:val="24"/>
          <w:lang w:eastAsia="en-GB"/>
        </w:rPr>
        <w:t xml:space="preserve"> have outsourced a function or activity. to an external service provider, we will only disclose personal information that the service provider needs to undertake that function or activity. We will require external service providers to enter into confidentiality agreements, prohibiting them from using or disclosing personal information, for any purpose other than to carry out the function or activity for which they are engaged.</w:t>
      </w:r>
      <w:r w:rsidR="00A622CB" w:rsidRPr="000C792E">
        <w:rPr>
          <w:rFonts w:asciiTheme="majorHAnsi" w:eastAsia="Times New Roman" w:hAnsiTheme="majorHAnsi" w:cstheme="majorHAnsi"/>
          <w:b/>
          <w:bCs/>
          <w:color w:val="000000" w:themeColor="text1"/>
          <w:sz w:val="24"/>
          <w:szCs w:val="24"/>
          <w:lang w:eastAsia="en-GB"/>
        </w:rPr>
        <w:t> </w:t>
      </w:r>
    </w:p>
    <w:p w14:paraId="43407BE9" w14:textId="298D9FCA" w:rsidR="00A622CB" w:rsidRPr="000C792E" w:rsidRDefault="00A622CB" w:rsidP="00A622CB">
      <w:pPr>
        <w:spacing w:after="450" w:line="570" w:lineRule="atLeast"/>
        <w:outlineLvl w:val="1"/>
        <w:rPr>
          <w:rFonts w:asciiTheme="majorHAnsi" w:eastAsia="Times New Roman" w:hAnsiTheme="majorHAnsi" w:cstheme="majorHAnsi"/>
          <w:color w:val="000000" w:themeColor="text1"/>
          <w:sz w:val="28"/>
          <w:szCs w:val="28"/>
          <w:lang w:eastAsia="en-GB"/>
        </w:rPr>
      </w:pPr>
      <w:r w:rsidRPr="000C792E">
        <w:rPr>
          <w:rFonts w:asciiTheme="majorHAnsi" w:eastAsia="Times New Roman" w:hAnsiTheme="majorHAnsi" w:cstheme="majorHAnsi"/>
          <w:color w:val="000000" w:themeColor="text1"/>
          <w:sz w:val="28"/>
          <w:szCs w:val="28"/>
          <w:lang w:eastAsia="en-GB"/>
        </w:rPr>
        <w:t>The quality, accuracy and correction of personal information we hold</w:t>
      </w:r>
    </w:p>
    <w:p w14:paraId="1BDE79EE" w14:textId="7167C598" w:rsidR="00A622CB" w:rsidRPr="000C792E" w:rsidRDefault="00A622CB" w:rsidP="00A622CB">
      <w:pPr>
        <w:spacing w:after="375" w:line="240" w:lineRule="auto"/>
        <w:rPr>
          <w:rFonts w:asciiTheme="majorHAnsi" w:eastAsia="Times New Roman" w:hAnsiTheme="majorHAnsi" w:cstheme="majorHAnsi"/>
          <w:color w:val="000000" w:themeColor="text1"/>
          <w:sz w:val="24"/>
          <w:szCs w:val="24"/>
          <w:lang w:eastAsia="en-GB"/>
        </w:rPr>
      </w:pPr>
      <w:r w:rsidRPr="000C792E">
        <w:rPr>
          <w:rFonts w:asciiTheme="majorHAnsi" w:eastAsia="Times New Roman" w:hAnsiTheme="majorHAnsi" w:cstheme="majorHAnsi"/>
          <w:color w:val="000000" w:themeColor="text1"/>
          <w:sz w:val="24"/>
          <w:szCs w:val="24"/>
          <w:lang w:eastAsia="en-GB"/>
        </w:rPr>
        <w:t xml:space="preserve">Protecting personal information is a priority and </w:t>
      </w:r>
      <w:r w:rsidR="000C792E">
        <w:rPr>
          <w:rFonts w:asciiTheme="majorHAnsi" w:eastAsia="Times New Roman" w:hAnsiTheme="majorHAnsi" w:cstheme="majorHAnsi"/>
          <w:color w:val="000000" w:themeColor="text1"/>
          <w:sz w:val="24"/>
          <w:szCs w:val="24"/>
          <w:lang w:eastAsia="en-GB"/>
        </w:rPr>
        <w:t>Dorset Muscahounds</w:t>
      </w:r>
      <w:r w:rsidRPr="000C792E">
        <w:rPr>
          <w:rFonts w:asciiTheme="majorHAnsi" w:eastAsia="Times New Roman" w:hAnsiTheme="majorHAnsi" w:cstheme="majorHAnsi"/>
          <w:color w:val="000000" w:themeColor="text1"/>
          <w:sz w:val="24"/>
          <w:szCs w:val="24"/>
          <w:lang w:eastAsia="en-GB"/>
        </w:rPr>
        <w:t xml:space="preserve"> always considers security and confidentiality when handling personal information. It is important that the information we maintain and use is accurate, complete and up-to-date. If at any time your personal details change, please let us know so we can update our records.</w:t>
      </w:r>
    </w:p>
    <w:p w14:paraId="40F86299" w14:textId="4B7469CF" w:rsidR="00A622CB" w:rsidRPr="000C792E" w:rsidRDefault="00A622CB" w:rsidP="00A622CB">
      <w:pPr>
        <w:spacing w:after="450" w:line="570" w:lineRule="atLeast"/>
        <w:outlineLvl w:val="1"/>
        <w:rPr>
          <w:rFonts w:asciiTheme="majorHAnsi" w:eastAsia="Times New Roman" w:hAnsiTheme="majorHAnsi" w:cstheme="majorHAnsi"/>
          <w:color w:val="000000" w:themeColor="text1"/>
          <w:sz w:val="28"/>
          <w:szCs w:val="28"/>
          <w:lang w:eastAsia="en-GB"/>
        </w:rPr>
      </w:pPr>
      <w:r w:rsidRPr="000C792E">
        <w:rPr>
          <w:rFonts w:asciiTheme="majorHAnsi" w:eastAsia="Times New Roman" w:hAnsiTheme="majorHAnsi" w:cstheme="majorHAnsi"/>
          <w:color w:val="000000" w:themeColor="text1"/>
          <w:sz w:val="28"/>
          <w:szCs w:val="28"/>
          <w:lang w:eastAsia="en-GB"/>
        </w:rPr>
        <w:t>Access to Personal Information</w:t>
      </w:r>
    </w:p>
    <w:p w14:paraId="13EB57D5" w14:textId="664334D1" w:rsidR="00A622CB" w:rsidRPr="000C792E" w:rsidRDefault="00A622CB" w:rsidP="00A622CB">
      <w:pPr>
        <w:spacing w:after="375" w:line="240" w:lineRule="auto"/>
        <w:rPr>
          <w:rFonts w:asciiTheme="majorHAnsi" w:eastAsia="Times New Roman" w:hAnsiTheme="majorHAnsi" w:cstheme="majorHAnsi"/>
          <w:color w:val="000000" w:themeColor="text1"/>
          <w:sz w:val="24"/>
          <w:szCs w:val="24"/>
          <w:lang w:eastAsia="en-GB"/>
        </w:rPr>
      </w:pPr>
      <w:r w:rsidRPr="000C792E">
        <w:rPr>
          <w:rFonts w:asciiTheme="majorHAnsi" w:eastAsia="Times New Roman" w:hAnsiTheme="majorHAnsi" w:cstheme="majorHAnsi"/>
          <w:color w:val="000000" w:themeColor="text1"/>
          <w:sz w:val="24"/>
          <w:szCs w:val="24"/>
          <w:lang w:eastAsia="en-GB"/>
        </w:rPr>
        <w:t xml:space="preserve">We respect your right to access personal information </w:t>
      </w:r>
      <w:r w:rsidR="000C792E">
        <w:rPr>
          <w:rFonts w:asciiTheme="majorHAnsi" w:eastAsia="Times New Roman" w:hAnsiTheme="majorHAnsi" w:cstheme="majorHAnsi"/>
          <w:color w:val="000000" w:themeColor="text1"/>
          <w:sz w:val="24"/>
          <w:szCs w:val="24"/>
          <w:lang w:eastAsia="en-GB"/>
        </w:rPr>
        <w:t>Dorset Muscahounds</w:t>
      </w:r>
      <w:r w:rsidRPr="000C792E">
        <w:rPr>
          <w:rFonts w:asciiTheme="majorHAnsi" w:eastAsia="Times New Roman" w:hAnsiTheme="majorHAnsi" w:cstheme="majorHAnsi"/>
          <w:color w:val="000000" w:themeColor="text1"/>
          <w:sz w:val="24"/>
          <w:szCs w:val="24"/>
          <w:lang w:eastAsia="en-GB"/>
        </w:rPr>
        <w:t xml:space="preserve"> hold about you. You may request details of personal information which we hold about you under the Data Protection Act (1998). If you believe that any information, we are holding on you is incorrect, please follow the contact details in the further information section.</w:t>
      </w:r>
    </w:p>
    <w:p w14:paraId="46954E76" w14:textId="43CF3A51" w:rsidR="00A622CB" w:rsidRPr="000C792E" w:rsidRDefault="00A622CB" w:rsidP="00A622CB">
      <w:pPr>
        <w:spacing w:after="450" w:line="570" w:lineRule="atLeast"/>
        <w:outlineLvl w:val="1"/>
        <w:rPr>
          <w:rFonts w:asciiTheme="majorHAnsi" w:eastAsia="Times New Roman" w:hAnsiTheme="majorHAnsi" w:cstheme="majorHAnsi"/>
          <w:color w:val="000000" w:themeColor="text1"/>
          <w:sz w:val="28"/>
          <w:szCs w:val="28"/>
          <w:lang w:eastAsia="en-GB"/>
        </w:rPr>
      </w:pPr>
      <w:r w:rsidRPr="000C792E">
        <w:rPr>
          <w:rFonts w:asciiTheme="majorHAnsi" w:eastAsia="Times New Roman" w:hAnsiTheme="majorHAnsi" w:cstheme="majorHAnsi"/>
          <w:color w:val="000000" w:themeColor="text1"/>
          <w:sz w:val="28"/>
          <w:szCs w:val="28"/>
          <w:lang w:eastAsia="en-GB"/>
        </w:rPr>
        <w:t>Data security</w:t>
      </w:r>
    </w:p>
    <w:p w14:paraId="68EFD4AA" w14:textId="4638A80C" w:rsidR="00A622CB" w:rsidRPr="000C792E" w:rsidRDefault="000C792E" w:rsidP="00A622CB">
      <w:pPr>
        <w:spacing w:after="375" w:line="240" w:lineRule="auto"/>
        <w:rPr>
          <w:rFonts w:asciiTheme="majorHAnsi" w:eastAsia="Times New Roman" w:hAnsiTheme="majorHAnsi" w:cstheme="majorHAnsi"/>
          <w:color w:val="000000" w:themeColor="text1"/>
          <w:sz w:val="24"/>
          <w:szCs w:val="24"/>
          <w:lang w:eastAsia="en-GB"/>
        </w:rPr>
      </w:pPr>
      <w:r>
        <w:rPr>
          <w:rFonts w:asciiTheme="majorHAnsi" w:eastAsia="Times New Roman" w:hAnsiTheme="majorHAnsi" w:cstheme="majorHAnsi"/>
          <w:color w:val="000000" w:themeColor="text1"/>
          <w:sz w:val="24"/>
          <w:szCs w:val="24"/>
          <w:lang w:eastAsia="en-GB"/>
        </w:rPr>
        <w:t>Dorset Muscahounds</w:t>
      </w:r>
      <w:r w:rsidR="00A622CB" w:rsidRPr="000C792E">
        <w:rPr>
          <w:rFonts w:asciiTheme="majorHAnsi" w:eastAsia="Times New Roman" w:hAnsiTheme="majorHAnsi" w:cstheme="majorHAnsi"/>
          <w:color w:val="000000" w:themeColor="text1"/>
          <w:sz w:val="24"/>
          <w:szCs w:val="24"/>
          <w:lang w:eastAsia="en-GB"/>
        </w:rPr>
        <w:t xml:space="preserve"> are committed to ensuring that your information is secure. </w:t>
      </w:r>
      <w:r>
        <w:rPr>
          <w:rFonts w:asciiTheme="majorHAnsi" w:eastAsia="Times New Roman" w:hAnsiTheme="majorHAnsi" w:cstheme="majorHAnsi"/>
          <w:color w:val="000000" w:themeColor="text1"/>
          <w:sz w:val="24"/>
          <w:szCs w:val="24"/>
          <w:lang w:eastAsia="en-GB"/>
        </w:rPr>
        <w:t xml:space="preserve">Dorset Muscahounds </w:t>
      </w:r>
      <w:r w:rsidR="00A622CB" w:rsidRPr="000C792E">
        <w:rPr>
          <w:rFonts w:asciiTheme="majorHAnsi" w:eastAsia="Times New Roman" w:hAnsiTheme="majorHAnsi" w:cstheme="majorHAnsi"/>
          <w:color w:val="000000" w:themeColor="text1"/>
          <w:sz w:val="24"/>
          <w:szCs w:val="24"/>
          <w:lang w:eastAsia="en-GB"/>
        </w:rPr>
        <w:t>takes reasonable steps to protect all personal information we hold, from misuse and loss and from unauthorised access, modification or disclosure. All data and laptops are kept in a secure locker and laptops are password protected. We will take reasonable steps to destroy or permanently de-identify your personal information when it is no longer needed.</w:t>
      </w:r>
    </w:p>
    <w:p w14:paraId="53BE68C1" w14:textId="43108BA3" w:rsidR="00A622CB" w:rsidRPr="000C792E" w:rsidRDefault="00A622CB" w:rsidP="00A622CB">
      <w:pPr>
        <w:spacing w:after="450" w:line="570" w:lineRule="atLeast"/>
        <w:outlineLvl w:val="1"/>
        <w:rPr>
          <w:rFonts w:asciiTheme="majorHAnsi" w:eastAsia="Times New Roman" w:hAnsiTheme="majorHAnsi" w:cstheme="majorHAnsi"/>
          <w:color w:val="000000" w:themeColor="text1"/>
          <w:sz w:val="28"/>
          <w:szCs w:val="28"/>
          <w:lang w:eastAsia="en-GB"/>
        </w:rPr>
      </w:pPr>
      <w:r w:rsidRPr="000C792E">
        <w:rPr>
          <w:rFonts w:asciiTheme="majorHAnsi" w:eastAsia="Times New Roman" w:hAnsiTheme="majorHAnsi" w:cstheme="majorHAnsi"/>
          <w:color w:val="000000" w:themeColor="text1"/>
          <w:sz w:val="28"/>
          <w:szCs w:val="28"/>
          <w:lang w:eastAsia="en-GB"/>
        </w:rPr>
        <w:t>Further information</w:t>
      </w:r>
    </w:p>
    <w:p w14:paraId="07E62AEB" w14:textId="0693B59F" w:rsidR="00325C8C" w:rsidRPr="000C792E" w:rsidRDefault="00A622CB" w:rsidP="000C792E">
      <w:pPr>
        <w:spacing w:after="375" w:line="240" w:lineRule="auto"/>
        <w:rPr>
          <w:rFonts w:asciiTheme="majorHAnsi" w:eastAsia="Times New Roman" w:hAnsiTheme="majorHAnsi" w:cstheme="majorHAnsi"/>
          <w:color w:val="000000" w:themeColor="text1"/>
          <w:sz w:val="24"/>
          <w:szCs w:val="24"/>
          <w:lang w:eastAsia="en-GB"/>
        </w:rPr>
      </w:pPr>
      <w:r w:rsidRPr="000C792E">
        <w:rPr>
          <w:rFonts w:asciiTheme="majorHAnsi" w:eastAsia="Times New Roman" w:hAnsiTheme="majorHAnsi" w:cstheme="majorHAnsi"/>
          <w:color w:val="000000" w:themeColor="text1"/>
          <w:sz w:val="24"/>
          <w:szCs w:val="24"/>
          <w:lang w:eastAsia="en-GB"/>
        </w:rPr>
        <w:t>If you have any questions about our privacy policy or require more information concerning our privacy practices, please address your enquiries to: your email</w:t>
      </w:r>
      <w:r w:rsidRPr="000C792E">
        <w:rPr>
          <w:rFonts w:asciiTheme="majorHAnsi" w:eastAsia="Times New Roman" w:hAnsiTheme="majorHAnsi" w:cstheme="majorHAnsi"/>
          <w:b/>
          <w:bCs/>
          <w:color w:val="000000" w:themeColor="text1"/>
          <w:sz w:val="24"/>
          <w:szCs w:val="24"/>
          <w:lang w:eastAsia="en-GB"/>
        </w:rPr>
        <w:t xml:space="preserve"> </w:t>
      </w:r>
      <w:bookmarkStart w:id="0" w:name="_GoBack"/>
      <w:bookmarkEnd w:id="0"/>
    </w:p>
    <w:sectPr w:rsidR="00325C8C" w:rsidRPr="000C79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372FB4"/>
    <w:multiLevelType w:val="hybridMultilevel"/>
    <w:tmpl w:val="002E31C4"/>
    <w:lvl w:ilvl="0" w:tplc="1410E7F4">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957511"/>
    <w:multiLevelType w:val="multilevel"/>
    <w:tmpl w:val="E24E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C25CE7"/>
    <w:multiLevelType w:val="multilevel"/>
    <w:tmpl w:val="B32A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2CB"/>
    <w:rsid w:val="000C792E"/>
    <w:rsid w:val="00116DD2"/>
    <w:rsid w:val="00325C8C"/>
    <w:rsid w:val="007828E8"/>
    <w:rsid w:val="008B15F8"/>
    <w:rsid w:val="00A62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7B91A"/>
  <w15:chartTrackingRefBased/>
  <w15:docId w15:val="{237CB4A6-63BA-4B32-AC8A-30B31DD8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2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87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Motteram</dc:creator>
  <cp:keywords/>
  <dc:description/>
  <cp:lastModifiedBy>natasha vobes</cp:lastModifiedBy>
  <cp:revision>4</cp:revision>
  <dcterms:created xsi:type="dcterms:W3CDTF">2020-10-24T18:25:00Z</dcterms:created>
  <dcterms:modified xsi:type="dcterms:W3CDTF">2020-10-24T18:28:00Z</dcterms:modified>
</cp:coreProperties>
</file>